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C14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Правления ПФР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color w:val="000000"/>
          <w:sz w:val="20"/>
          <w:szCs w:val="20"/>
        </w:rPr>
        <w:t xml:space="preserve">от 15 июля 2016 г. N 668п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  <w:sz w:val="23"/>
          <w:szCs w:val="23"/>
        </w:rPr>
        <w:t xml:space="preserve">АО «НПФ «БУДУЩЕЕ»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(наименование негосударственного пенсионного фонда) </w:t>
      </w:r>
    </w:p>
    <w:p w:rsidR="00150C14" w:rsidRDefault="00150C14" w:rsidP="0015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C14" w:rsidRDefault="00150C14" w:rsidP="0015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C14" w:rsidRDefault="00150C14" w:rsidP="0015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ЗАЯВЛЕНИЕ ЗАСТРАХОВАННОГО ЛИЦА О НАЗНАЧЕНИИ НАКОПИТЕЛЬНОЙ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ПЕНСИИ</w:t>
      </w:r>
    </w:p>
    <w:p w:rsid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150C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ИВАНОВ ИВАН ИВАНОВИЧ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(фамилия, имя, отчество (при наличии) застрахованного лица, которому назначается накопительная пенсия)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  <w:sz w:val="23"/>
          <w:szCs w:val="23"/>
        </w:rPr>
        <w:t xml:space="preserve">Страховой номер индивидуального лицевого счета </w:t>
      </w:r>
      <w:r w:rsidRPr="00150C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111-111-111 11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  <w:sz w:val="23"/>
          <w:szCs w:val="23"/>
        </w:rPr>
        <w:t xml:space="preserve">Номер пенсионного счета накопительной пенсии </w:t>
      </w:r>
      <w:r w:rsidRPr="00150C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(НОМЕР ДОГОВОРА ОПС)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  <w:sz w:val="23"/>
          <w:szCs w:val="23"/>
        </w:rPr>
        <w:t xml:space="preserve">Принадлежность к гражданству: </w:t>
      </w:r>
      <w:r w:rsidRPr="00150C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РФ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(указывается гражданство застрахованного лица, которому назначается накопительная пенсия)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  <w:sz w:val="23"/>
          <w:szCs w:val="23"/>
        </w:rPr>
        <w:t xml:space="preserve">Проживающий (ая) в Российской Федерации: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</w:rPr>
        <w:t xml:space="preserve">адрес места жительства </w:t>
      </w:r>
      <w:r w:rsidRPr="00150C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666222, Г. МОСКВА, УЛ. БЕГОВАЯ, Д.12, КВ.21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0C14">
        <w:rPr>
          <w:rFonts w:ascii="Times New Roman" w:hAnsi="Times New Roman" w:cs="Times New Roman"/>
          <w:color w:val="000000"/>
        </w:rPr>
        <w:t xml:space="preserve">адрес места пребывания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</w:rPr>
        <w:t xml:space="preserve">адрес фактического проживания </w:t>
      </w:r>
      <w:r w:rsidRPr="00150C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666222, Г. МОСКВА, УЛ. БЕГОВАЯ, Д.12, КВ.21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C14">
        <w:rPr>
          <w:rFonts w:ascii="Times New Roman" w:hAnsi="Times New Roman" w:cs="Times New Roman"/>
          <w:color w:val="000000"/>
          <w:sz w:val="23"/>
          <w:szCs w:val="23"/>
        </w:rPr>
        <w:t xml:space="preserve">Проживающий (ая) за пределами территории Российской Федерации: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0C14">
        <w:rPr>
          <w:rFonts w:ascii="Times New Roman" w:hAnsi="Times New Roman" w:cs="Times New Roman"/>
          <w:color w:val="000000"/>
        </w:rPr>
        <w:t xml:space="preserve">адрес места жительства на территории другого государства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(указывается на русском и иностранном языках)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0C14">
        <w:rPr>
          <w:rFonts w:ascii="Times New Roman" w:hAnsi="Times New Roman" w:cs="Times New Roman"/>
          <w:color w:val="000000"/>
        </w:rPr>
        <w:t xml:space="preserve">Проживавший в Российской Федерации (указывается адрес до выезда за пределы Российской Федерации):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0C14">
        <w:rPr>
          <w:rFonts w:ascii="Times New Roman" w:hAnsi="Times New Roman" w:cs="Times New Roman"/>
          <w:color w:val="000000"/>
        </w:rPr>
        <w:t xml:space="preserve">адрес места жительства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0C14">
        <w:rPr>
          <w:rFonts w:ascii="Times New Roman" w:hAnsi="Times New Roman" w:cs="Times New Roman"/>
          <w:color w:val="000000"/>
        </w:rPr>
        <w:t xml:space="preserve">адрес места пребывания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0C1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0C14">
        <w:rPr>
          <w:rFonts w:ascii="Times New Roman" w:hAnsi="Times New Roman" w:cs="Times New Roman"/>
          <w:color w:val="000000"/>
        </w:rPr>
        <w:t xml:space="preserve">адрес фактического проживания </w:t>
      </w:r>
    </w:p>
    <w:p w:rsidR="00150C14" w:rsidRP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0C14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5"/>
        <w:gridCol w:w="1476"/>
        <w:gridCol w:w="1475"/>
        <w:gridCol w:w="1475"/>
        <w:gridCol w:w="1476"/>
      </w:tblGrid>
      <w:tr w:rsidR="00150C14" w:rsidRPr="00150C1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426" w:type="dxa"/>
            <w:gridSpan w:val="3"/>
          </w:tcPr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</w:rPr>
              <w:t xml:space="preserve">номер телефона </w:t>
            </w: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8 (909) 000-66-22 </w:t>
            </w:r>
          </w:p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документа, удостоверяющего личность </w:t>
            </w:r>
          </w:p>
        </w:tc>
        <w:tc>
          <w:tcPr>
            <w:tcW w:w="4426" w:type="dxa"/>
            <w:gridSpan w:val="3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ПАСПОРТ РФ </w:t>
            </w:r>
          </w:p>
        </w:tc>
      </w:tr>
      <w:tr w:rsidR="00150C14" w:rsidRPr="00150C1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75" w:type="dxa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Серия </w:t>
            </w:r>
          </w:p>
        </w:tc>
        <w:tc>
          <w:tcPr>
            <w:tcW w:w="1475" w:type="dxa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Номер </w:t>
            </w:r>
          </w:p>
        </w:tc>
        <w:tc>
          <w:tcPr>
            <w:tcW w:w="1475" w:type="dxa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1111 </w:t>
            </w:r>
          </w:p>
        </w:tc>
        <w:tc>
          <w:tcPr>
            <w:tcW w:w="1475" w:type="dxa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111111 </w:t>
            </w:r>
          </w:p>
        </w:tc>
        <w:tc>
          <w:tcPr>
            <w:tcW w:w="1475" w:type="dxa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выдачи </w:t>
            </w:r>
          </w:p>
        </w:tc>
        <w:tc>
          <w:tcPr>
            <w:tcW w:w="1475" w:type="dxa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16.02.2012 </w:t>
            </w:r>
          </w:p>
        </w:tc>
      </w:tr>
      <w:tr w:rsidR="00150C14" w:rsidRPr="00150C1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426" w:type="dxa"/>
            <w:gridSpan w:val="3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Кем выдан </w:t>
            </w:r>
          </w:p>
        </w:tc>
        <w:tc>
          <w:tcPr>
            <w:tcW w:w="4426" w:type="dxa"/>
            <w:gridSpan w:val="3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УФМС РОССИИ Г. МОСКВА </w:t>
            </w:r>
          </w:p>
        </w:tc>
      </w:tr>
      <w:tr w:rsidR="00150C14" w:rsidRPr="00150C1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426" w:type="dxa"/>
            <w:gridSpan w:val="3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4426" w:type="dxa"/>
            <w:gridSpan w:val="3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14.04.1956 </w:t>
            </w:r>
          </w:p>
        </w:tc>
      </w:tr>
      <w:tr w:rsidR="00150C14" w:rsidRPr="00150C1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426" w:type="dxa"/>
            <w:gridSpan w:val="3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 рождения </w:t>
            </w:r>
          </w:p>
        </w:tc>
        <w:tc>
          <w:tcPr>
            <w:tcW w:w="4426" w:type="dxa"/>
            <w:gridSpan w:val="3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Г. МОСКВА </w:t>
            </w:r>
          </w:p>
        </w:tc>
      </w:tr>
      <w:tr w:rsidR="00150C14" w:rsidRPr="00150C1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52" w:type="dxa"/>
            <w:gridSpan w:val="6"/>
          </w:tcPr>
          <w:p w:rsidR="00150C14" w:rsidRP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действия документа </w:t>
            </w:r>
          </w:p>
        </w:tc>
      </w:tr>
    </w:tbl>
    <w:p w:rsidR="002F3E06" w:rsidRPr="00150C14" w:rsidRDefault="002F3E06" w:rsidP="00150C14"/>
    <w:sectPr w:rsidR="002F3E06" w:rsidRPr="0015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4"/>
    <w:rsid w:val="00150C14"/>
    <w:rsid w:val="002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2020-06-05T14:49:00Z</dcterms:created>
  <dcterms:modified xsi:type="dcterms:W3CDTF">2020-06-05T14:51:00Z</dcterms:modified>
</cp:coreProperties>
</file>